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2D6EE4" w14:paraId="57375426" wp14:textId="78622EF9">
      <w:pPr>
        <w:rPr>
          <w:rFonts w:ascii="Arial" w:hAnsi="Arial" w:eastAsia="Arial" w:cs="Arial"/>
          <w:b w:val="1"/>
          <w:bCs w:val="1"/>
          <w:i w:val="1"/>
          <w:iCs w:val="1"/>
          <w:u w:val="none"/>
        </w:rPr>
      </w:pPr>
      <w:bookmarkStart w:name="_GoBack" w:id="0"/>
      <w:bookmarkEnd w:id="0"/>
      <w:r w:rsidRPr="3A2D6EE4" w:rsidR="3A2D6EE4">
        <w:rPr>
          <w:rFonts w:ascii="Arial" w:hAnsi="Arial" w:eastAsia="Arial" w:cs="Arial"/>
          <w:b w:val="1"/>
          <w:bCs w:val="1"/>
          <w:i w:val="1"/>
          <w:iCs w:val="1"/>
          <w:u w:val="none"/>
        </w:rPr>
        <w:t>Marian Hemar - generał polskiej satyry</w:t>
      </w:r>
    </w:p>
    <w:p w:rsidR="3A2D6EE4" w:rsidP="3A2D6EE4" w:rsidRDefault="3A2D6EE4" w14:paraId="438D207D" w14:textId="56FC153F">
      <w:pPr>
        <w:pStyle w:val="Normal"/>
        <w:rPr>
          <w:rFonts w:ascii="Arial" w:hAnsi="Arial" w:eastAsia="Arial" w:cs="Arial"/>
          <w:b w:val="1"/>
          <w:bCs w:val="1"/>
          <w:i w:val="1"/>
          <w:iCs w:val="1"/>
          <w:u w:val="none"/>
        </w:rPr>
      </w:pPr>
    </w:p>
    <w:p w:rsidR="3A2D6EE4" w:rsidP="7E81B4E6" w:rsidRDefault="3A2D6EE4" w14:paraId="30503D2D" w14:textId="3936B0F9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Marian Hemar, postać dobrze znana w Polsce był potęgą w dziedzinie satyry teatralnej, filmowej i literackiej w okresie międzywojennym i powojennym. </w:t>
      </w:r>
    </w:p>
    <w:p w:rsidR="3A2D6EE4" w:rsidP="3A2D6EE4" w:rsidRDefault="3A2D6EE4" w14:paraId="3A45857A" w14:textId="7B43B066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3A2D6EE4" w:rsidR="3A2D6EE4">
        <w:rPr>
          <w:rFonts w:ascii="Arial" w:hAnsi="Arial" w:eastAsia="Arial" w:cs="Arial"/>
          <w:b w:val="0"/>
          <w:bCs w:val="0"/>
          <w:i w:val="0"/>
          <w:iCs w:val="0"/>
          <w:u w:val="none"/>
        </w:rPr>
        <w:t>W latach 70-tych Marian Hemar w Polsce był prawie nieznany. Dlaczego? Z trzech powodów:</w:t>
      </w:r>
    </w:p>
    <w:p w:rsidR="3A2D6EE4" w:rsidP="7E81B4E6" w:rsidRDefault="3A2D6EE4" w14:paraId="18F7A5A3" w14:textId="2BE80AE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Hemar bardzo popularny w okresie międzywojennym, jak o sobie mówił “kabareciarz”, czyli autor tekstów kabaretowych i nie tylko, po wojnie w przeciwieństwie do swojego przyjaciela Juliana Tuwima, nie wrócił do Polski. Wolał emigrację w Londynie, gdzie mieszkał do końca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życia,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czyli do roku 1972;</w:t>
      </w:r>
    </w:p>
    <w:p w:rsidR="3A2D6EE4" w:rsidP="7E81B4E6" w:rsidRDefault="3A2D6EE4" w14:paraId="30DD3C1B" w14:textId="0795E352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Hemar blisko 10 lat współpracował z radiem Wolna Europa, z Janem Nowakiem-Jeziorańskim i pisał bardzo złośliwe satyry literackie. Co tydzień produkował 15-minutowy program kabaretowy, który był transmitowany przez monachijskie radio Wolna Europa na całą Polskę i to były tak ostre satyry, że Jan Nowak-Jeziorański, który był dyrektorem radia Wolna Europa, prosił Hemara, by pisał bardziej delikatnie, bo będą kłopoty z rządem polskim. Gomułka Hemara nienawidził za jego inteligencję. Gomułka generalnie nienawidził inteligentnych ludzi;</w:t>
      </w:r>
    </w:p>
    <w:p w:rsidR="3A2D6EE4" w:rsidP="7E81B4E6" w:rsidRDefault="3A2D6EE4" w14:paraId="60E8D14E" w14:textId="563A95AB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Marian Hemar urodził się we Lwowie w 1901 roku i z Lwowem był bardzo silnie związany przez całe życie. Było to jego ukochane miejsce na ziemi do którego po 1939 roku już nie wrócił, chociaż bardzo marzył, żeby Lwów odwiedzić. A w latach 40-tych, 50-tych, 60-tych Lwów był częścią Imperium Sowieckiego i jechać tam nie mógł. Lwów był miastem wielu kultur, podobne do Krakowa czy Wiednia, gdzie obok siebie żyli Ukraińcy, Polacy, Żydzi, Ormianie, Rosjanie i Austriacy.</w:t>
      </w:r>
    </w:p>
    <w:p w:rsidR="3A2D6EE4" w:rsidP="3A2D6EE4" w:rsidRDefault="3A2D6EE4" w14:paraId="52A9F5B5" w14:textId="3174CB3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</w:p>
    <w:p w:rsidR="3A2D6EE4" w:rsidP="7E81B4E6" w:rsidRDefault="3A2D6EE4" w14:paraId="098F990B" w14:textId="49F5288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Marian Hemar był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postacią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o której się w ogóle nie mówiło. Był “wygumkowany” z polskiej kultury i literatury. </w:t>
      </w:r>
    </w:p>
    <w:p w:rsidR="3A2D6EE4" w:rsidP="7E81B4E6" w:rsidRDefault="3A2D6EE4" w14:paraId="266A2224" w14:textId="0CC8895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Prawdziwe nazwisko Mariana Hemara brzmiało Marian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Heszeles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, a jego bliskim kuzynem był Stanisław Lem, polski pisarz, też urodzony we Lwowie i też podobnie jak Marian Hemar mający żydowskie korzenie. Ich rodzice byli rodzeństwem.</w:t>
      </w:r>
    </w:p>
    <w:p w:rsidR="3A2D6EE4" w:rsidP="3A2D6EE4" w:rsidRDefault="3A2D6EE4" w14:paraId="2D5B8E79" w14:textId="653B627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3A2D6EE4" w:rsidR="3A2D6EE4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Przydomek literacki “Hemar” zaczął stosować bardzo wcześnie. Już na początku lat 20-tych. Jest to zbitka pierwszych sylab nazwiska i imienia, czyli </w:t>
      </w:r>
      <w:proofErr w:type="spellStart"/>
      <w:r w:rsidRPr="3A2D6EE4" w:rsidR="3A2D6EE4">
        <w:rPr>
          <w:rFonts w:ascii="Arial" w:hAnsi="Arial" w:eastAsia="Arial" w:cs="Arial"/>
          <w:b w:val="0"/>
          <w:bCs w:val="0"/>
          <w:i w:val="0"/>
          <w:iCs w:val="0"/>
          <w:u w:val="none"/>
        </w:rPr>
        <w:t>Heszeles</w:t>
      </w:r>
      <w:proofErr w:type="spellEnd"/>
      <w:r w:rsidRPr="3A2D6EE4" w:rsidR="3A2D6EE4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Marian – He-Mar.</w:t>
      </w:r>
    </w:p>
    <w:p w:rsidR="3A2D6EE4" w:rsidP="7E81B4E6" w:rsidRDefault="3A2D6EE4" w14:paraId="6E837AC0" w14:textId="29D2394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Lwów był wielokulturowym, bardzo pogodnym miastem. Miał swój klimacik i swoją gwarę. Gwara lwowska była bardzo ciekawa. Jest mieszanką polskiego, ukraińskiego,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jidisz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i lokalnych naleciałości. Przeszła do współczesnej polszczyzny. Jest bardzo wiele słówek, które używamy powszechnie.</w:t>
      </w:r>
    </w:p>
    <w:p w:rsidR="3A2D6EE4" w:rsidP="7E81B4E6" w:rsidRDefault="3A2D6EE4" w14:paraId="6A389CC2" w14:textId="623E6D9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M.Hemar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chodził do bardzo dobrego, klasycznego Liceum we Lwowie. W czasie, kiedy trwała I wojna światowa szkoły i uniwersytety normalnie funkcjonowały.  Skończył Liceum z dobrym przygotowaniem w zakresie języków obcych. Mówił świetnie po niemiecku.  Język niemiecki w tamtym czasie był językiem administracji, choć mówiono również po polsku, ukraińsku, rosyjsku.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Hamar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znał również bardzo dobrze rosyjski, ukraiński i francuski. Bardzo szybko nauczył się angielskiego. Znajomość języków obcych bardzo pomogła mu w życiu, a wręcz uratowała mu życie. Hemar w przeciwieństwie do Juliana Tuwima chodził na prywatne lekcje fortepianu. (…). W czasach, kiedy zaczął pisać piosenki, początkowo dla teatrzyków lwowskich później warszawskich zaczął również pisać do nich muzykę</w:t>
      </w:r>
    </w:p>
    <w:p w:rsidR="3A2D6EE4" w:rsidP="7E81B4E6" w:rsidRDefault="3A2D6EE4" w14:paraId="0FCC29FC" w14:textId="7745F09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Kiedy Rosjanie napadli na Zachodnią Ukrainę Hemar zgłosił się na ochotnika do armii polskiej i walczył w wojnie polsko-sowieckiej. Był piłsudczykiem z przekonania. Po zakończeniu wojny zapisał się na uniwersytet lwowski, którego nie skończył, podobnie jak Julian Tuwim. Lwów po okresie uspokojenia wojennego stał się jednym z centrów kulturalnych w Polsce. Powstawały nowe teatry, kabarety i Hemar bardzo szybko zaczął pisać dla tych teatrów. (…)</w:t>
      </w:r>
    </w:p>
    <w:p w:rsidR="3A2D6EE4" w:rsidP="7E81B4E6" w:rsidRDefault="3A2D6EE4" w14:paraId="69D66EC3" w14:textId="3CA36086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W Warszawie na początku lat 20-tych powstał najważniejszy w tamtym okresie teatr kabaretowy (rewiowy) Qui Pro Quo na ulicy Senatorskiej 29 w Galerii Luxemburga. Dyrektorem teatru był Boczkowski. Wystawiał spektakle muzyczne lub literackie bardzo często. W tamtych czasach teatry robiły 10-12 premier rocznie. Dzisiaj zaś dwie. Wówczas teatry grały cały rok. Jak rewia “szła” to grano codziennie, a jak nie to zdejmowano ją i wystawiano kolejną premierę. W związku z tym było duże zapotrzebowanie na teksty. Hemar mówił o sobie, że jest kabareciarzem. Dyrektor Boczkowski sprowadził Hemara do Warszawy i od roku 1924 Hemar mieszkał już w Warszawie blisko współpracując z Julianem Tuwimem. Obaj pisali bardzo dużo i bardzo dobrych tekstów i współpracowali z Fryderykiem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Jarosym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był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reżyserem ,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konferansjerem, dyrektorem teatrów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warszawskich .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Urodził się w Pradze czeskiej, w rodzinie niemieckojęzycznej. Jego ojciec był Chorwatem z Węgier a mama Niemką z Monachium. W domu mówiono po niemiecku. Rodzina dosyć zamożna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jeżdziła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co roku na wakacje do Szwajcarii.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znał bardzo dobrze język francuski, niemiecki, szybko nauczył się angielskiego. Kiedy miał 18-19 lat w Szwajcarii poznał swoja pierwszą żonę, księżniczkę rosyjską. Wyjechał do Rosji w 1914 r. przed wybuchem I wojny światowej. Tam się nauczył rosyjskiego. Kiedy rewolucja bolszewicka zaczęła rozlewać się na całą Rosję i zaczęli zabijać inteligencję, to ci ludzie zaczęli uciekać.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 rodziną również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wyjechał  do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Berlina, gdzie powstał kabaret imigrantów rosyjskich. Kabaret skupiał inteligencję rosyjską i ludzi przeciwnych sowieckiej agresji i barbarzyństwu.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w tymże kabarecie zaczął pracować jako konferansjer. Do Warszawy przyjechali w 1924 r.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zakochał się w Warszawie i Hance Ordonównie, ówczesnej wschodzącej gwieździe warszawskich teatrów i nie tylko.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Ordonka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zaczynała swoją karierę we Lwowie. I faktycznie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, który był jej partnerem zrobił z niej gwiazdę. Nauczył ją śpiewać, zachowywać się na scenie, ubierać się, czarować publiczność.</w:t>
      </w:r>
    </w:p>
    <w:p w:rsidR="3A2D6EE4" w:rsidP="7E81B4E6" w:rsidRDefault="3A2D6EE4" w14:paraId="77FE7285" w14:textId="7231A38F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1"/>
          <w:iCs w:val="1"/>
          <w:u w:val="none"/>
        </w:rPr>
      </w:pP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związany był z warszawskimi kabaretami aż do wybuchu II wojny światowej. Nie znał języka polskiego. Języka polskiego uczył go Marian Hemar i Antoni Słonimski, który mu pisał teksty konferansjerki. Kiedy zaczęli współpracować z teatrem Qui Pro Quo, to były jeszcze czasy, kiedy Polska dopiero się stabilizowała jako państwo, które odzyskało niepodległość po 126 latach, brakowało pieniędzy na wszystko.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na pierwszym spotkaniu powiedział: </w:t>
      </w:r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>“Za nami przeszłość, Przed nami przyszłość, A w środku brak pieniędzy”</w:t>
      </w:r>
    </w:p>
    <w:p w:rsidR="3A2D6EE4" w:rsidP="3A2D6EE4" w:rsidRDefault="3A2D6EE4" w14:paraId="10FF1D10" w14:textId="1216EB68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3A2D6EE4" w:rsidR="3A2D6EE4">
        <w:rPr>
          <w:rFonts w:ascii="Arial" w:hAnsi="Arial" w:eastAsia="Arial" w:cs="Arial"/>
          <w:b w:val="0"/>
          <w:bCs w:val="0"/>
          <w:i w:val="0"/>
          <w:iCs w:val="0"/>
          <w:u w:val="none"/>
        </w:rPr>
        <w:t>(…) Teksty, które tworzył Hemar stały się częścią konwencji literackiej tamtego czasu.</w:t>
      </w:r>
    </w:p>
    <w:p w:rsidR="3A2D6EE4" w:rsidP="7E81B4E6" w:rsidRDefault="3A2D6EE4" w14:paraId="748DF007" w14:textId="1FD0269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Wojciech Młynarski tak oto opisywał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M.Hemara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: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“ </w:t>
      </w:r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>Hemar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 xml:space="preserve"> miał swoich ulubionych wykonawców. I godzi się tu przypomnieć parę nazwisk. Na pierwszym miejscu wymieniłbym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>Władę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 xml:space="preserve"> Majewską. Hemar nie nazywał tego piosenką aktorska, ale właśnie tworzył piosenkę aktorską. Tzn. Grał ślicznie melodię. Od melodii wychodził. Kiedyś Jerzy Jurandot powiedział: Panie Wojtku, melodia jest ważniejsza”. I miał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>rację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 xml:space="preserve"> bo był fachowcem. “Słowo się zrobi. Melodia jest ważniejsza. Ta melodia dyktuje co będzie dalej. I do tych melodii tworzył słowa bądź też tworzył jedno i drugie. To szalenie ważne (…)”.</w:t>
      </w:r>
    </w:p>
    <w:p w:rsidR="3A2D6EE4" w:rsidP="7E81B4E6" w:rsidRDefault="3A2D6EE4" w14:paraId="1F15A00D" w14:textId="06442CB2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Hemar tworzył teksty do zastanej już muzyki. Bardzo interesował się muzyką jazzową. To co było w Ameryce zaraz trafiało do Warszawy, Paryża czy Londynu. Pisał piosenki dla Zofii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Terne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(“Nikt tylko ty”), kolejnej partnerki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Jarosego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, która stała się kolejną gwiazdą po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Ordonce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w teatrach warszawskich. A także dla Miry Zimińskiej (…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) ,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która też była gwiazdą tamtych lat. I właśnie dla niej Hemar napisał piosenkę w języku francuskim “Taka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mala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”. </w:t>
      </w:r>
    </w:p>
    <w:p w:rsidR="3A2D6EE4" w:rsidP="7E81B4E6" w:rsidRDefault="3A2D6EE4" w14:paraId="7CD916C7" w14:textId="0BE2FA4F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M.Hemar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był bardzo kochliwy. Miewał romanse. Ożenił się bardzo późno, dopiero w 1935 r. Był szalenie zakochany w lwowskiej aktorce dramatycznej Ziemilskiej (nazwisko podobne do Zimińskiej), ale dała mu przysłowiowego “kosza”. Była to osoba znana we Lwowie, mężatka z rodziną. Hemar był tak zdesperowany, że targnął się na swoje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życie .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W parku we Lwowie postrzelił się. Wtedy prasa pisała, że Hemar się “strzelał” (tak mówiono “się strzelał”, kiedy osoba chciała popełnić samobójstwo strzelając do siebie) dla Zimińskiej. Pomylono nazwiska. I wtedy Zimińska pojechała do Lwowa. Odwiedziła go w szpitalu i powiedziała </w:t>
      </w:r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 xml:space="preserve">“Czyś ty,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>Marian,  zwariował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1"/>
          <w:iCs w:val="1"/>
          <w:u w:val="none"/>
        </w:rPr>
        <w:t xml:space="preserve">? Dla kobiety chciałeś się strzelać. Jeszcze będziesz miał tyle romansów przed sobą”.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I rzeczywiście później miał tych romansów wiele.</w:t>
      </w:r>
    </w:p>
    <w:p w:rsidR="3A2D6EE4" w:rsidP="7E81B4E6" w:rsidRDefault="3A2D6EE4" w14:paraId="56067523" w14:textId="76F174F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Hemar przede wszystkim pisał dla męskiego zespołu “Chór Dana”, który był bardzo popularny w tamtym okresie. I nie tylko w Polsce. W tym Chórze śpiewał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m.in..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Mieczysław Fogg. (…). Dla tego Chóru Hemar napisał bardzo zabawny tekst “Upić się warto”, który pierwszy raz podobno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zaśpiewał  Stefan Jaracz. (…).</w:t>
      </w:r>
    </w:p>
    <w:p w:rsidR="3A2D6EE4" w:rsidP="7E81B4E6" w:rsidRDefault="3A2D6EE4" w14:paraId="45BEBC3D" w14:textId="7B89B48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W roku 1935 Hemar ożenił się z aktorką warszawską Marią Modzelewską. Modzelewska była bardzo popularną aktorką teatralną i filmową. Kiedy w Polsce pojawił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się  pierwszy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pełnometrażowy film animowany Wolta Disneya “Królewna śnieżka”, Modzelewska nagrała polskie wersje tych piosenek. Modzelewska była protestantką. Żeby to małżeństwo mogło być zawarte, to Hemar się ochrzcił. Hemar pochodził z rodziny laickiej. Po ślubie Hemar z żoną i Stefanem Jaraczem założyli nowy teatr “Komedia”, który był kontynuacją teatru Qui Pro Quo. Państwo Hemarowie byli bardzo dobrze sytuowanymi ludźmi. Mieli dwa samochody, willę na Mokotowie, 2 lokajów, 2 sprzątaczki. W roku 1939, kiedy Polska szykowała się do wojny, Hemar napisał tekst do rewii, która została wystawiona w maju 1939 r. “Orzeł albo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Rzeszka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”. Tam Ludwik Sempoliński zagrał postać Chaplina.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Ch.Chaplin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był karykaturą Hitlera. W związku z tym filmy z Chaplinem nie były wyświetlane w Niemczech. Kiedy “Orzeł i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Rzeszka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” pojawiła się na scenach warszawskiego teatru Nowa Komedia, to wówczas ambasador niemiecki złożył oficjalny protest w MSZ u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min.Becka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. (…). Konsekwencje były dosyć przykre, bo kiedy Niemcy weszły do Warszawy w 1939 r., zaczęto poszukiwać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L.Sempolińskiego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, który uciekł do Wilna i tam przeczekał okupację. Przeżył. Po wojnie był profesorem Akademii Teatralnej w Warszawie .</w:t>
      </w:r>
    </w:p>
    <w:p w:rsidR="3A2D6EE4" w:rsidP="7E81B4E6" w:rsidRDefault="3A2D6EE4" w14:paraId="467FC457" w14:textId="3B0E5AE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Hemar, kiedy wybuchła II wojna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światowa,  wyjechał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do Lwowa i tam spotkał się z matką. I to było ich ostatnie spotkanie. Z Lwowa przez Zaleszczyki wyjechał do Rumunii, później do Francji i już do Polski nie wrócił.</w:t>
      </w:r>
    </w:p>
    <w:p w:rsidR="3A2D6EE4" w:rsidP="7E81B4E6" w:rsidRDefault="3A2D6EE4" w14:paraId="3AF8F87D" w14:textId="56A5FA7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Natomiast tragiczne były losy Fryderyka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, który kampanię wrześniową przeżył w Warszawie. Miał podwójne obywatelstwo. Miał paszport austriacki i w 1936 r. dostał polskie obywatelstwo. Jako reżyser był poszukiwany przez gestapo w Warszawie. Schwytano go na ulicy i kiedy przewożono go w Aleję Szucha, poprosił Niemca z Wermachtu, który go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przewoził ,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czy pozwoli mu jeszcze przed przesłuchaniem ogolić się w hotelu Europejskim. Dostał pozwolenie, a że znał wszystkie zakamarki hotelu, wskoczył do piwnic, przedostał się w okolice kanalizacji i kanałami przeszedł aż na teren Starego Miasta. Tam przechował go Jerzy Jurandot w swoim mieszkaniu aż do wybuchu Powstania Warszawskiego. Później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trafił do obozu przejściowego w Pruszkowie i stamtąd został przeniesiony do Niemiec Zachodnich, gdzie potrzebni byli robotnicy przymusowi. </w:t>
      </w:r>
      <w:proofErr w:type="gram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Jako,</w:t>
      </w:r>
      <w:proofErr w:type="gram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że znał doskonale niemiecki, podsłuchał, że wszystkich tych robotników Niemcy mają rozstrzelać. Powiedział to współwięźniom z wagonu i oświadczył, że muszą uciekać. I faktycznie, po wyłamaniu kilku desek, zaczęli uciekać. Kilku zastrzelono, a jemu udało się przeżyć i uciekł do Belgii i w Brukseli zaczął tworzyć teatr. Ale ze względu na swój stan psychiczny i fizyczny nie mógł tworzyć. Kiedy Hemar ściągnął go do Londynu, już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Jarosy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nie był w stanie grać w tych teatrach i do końca życia nie mówił po niemiecku. Dożył do 1960 r. Zmarł we Włoszech.</w:t>
      </w:r>
    </w:p>
    <w:p w:rsidR="3A2D6EE4" w:rsidP="2DB147DB" w:rsidRDefault="3A2D6EE4" w14:paraId="71DCF619" w14:textId="6AF90D1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Hemar w trakcie wojny dostał się na Zachód, później połączył się z Armią Andersa i z armią dostał się do Londynu. W Londynie wraz z </w:t>
      </w:r>
      <w:proofErr w:type="spellStart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>Władą</w:t>
      </w:r>
      <w:proofErr w:type="spellEnd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Majewską, tworzył teksty na potrzeby teatru. Włada Majewska była dziennikarką radia lwowskiego. Radio Lwowskie zaczęło funkcjonować w 1930 </w:t>
      </w:r>
      <w:proofErr w:type="gramStart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>r.(</w:t>
      </w:r>
      <w:proofErr w:type="gramEnd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…). </w:t>
      </w:r>
    </w:p>
    <w:p w:rsidR="7E81B4E6" w:rsidP="7E81B4E6" w:rsidRDefault="7E81B4E6" w14:paraId="0FBC3946" w14:textId="6445507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Teksty Hemara i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Włady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Majewskiej bardzo denerwowały Gomułkę. Napisali </w:t>
      </w:r>
      <w:proofErr w:type="spellStart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m.in..taki</w:t>
      </w:r>
      <w:proofErr w:type="spellEnd"/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takst:</w:t>
      </w:r>
    </w:p>
    <w:p w:rsidR="3A2D6EE4" w:rsidP="7E81B4E6" w:rsidRDefault="3A2D6EE4" w14:paraId="18465C7B" w14:textId="05418B5F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“</w:t>
      </w:r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 xml:space="preserve">Potem mówił pan Gomułka Do zaufanego kółka, a ten </w:t>
      </w:r>
      <w:proofErr w:type="gramStart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>Mickiewicz ,</w:t>
      </w:r>
      <w:proofErr w:type="gramEnd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 xml:space="preserve"> wieszcz narodu, dużo zrobił nam zawodu, Że on umarł, ja nie wiedział, gdyby żył to już by siedział. Nie ma wyjścia, nie ma rady, skonfiskować całe “Dziady””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. (…)</w:t>
      </w:r>
      <w:proofErr w:type="gramStart"/>
      <w:proofErr w:type="gramEnd"/>
    </w:p>
    <w:p w:rsidR="3A2D6EE4" w:rsidP="2DB147DB" w:rsidRDefault="3A2D6EE4" w14:paraId="45EB854C" w14:textId="3BDCB6B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Po wojnie powstało wiele piosenek do tekstów Hemara. Po roku 1992 duża część tekstów nagranych w Londynie w Radiu Wolna Europa </w:t>
      </w:r>
      <w:proofErr w:type="gramStart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>zostało  przewiezionych</w:t>
      </w:r>
      <w:proofErr w:type="gramEnd"/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do Warszawy.</w:t>
      </w:r>
    </w:p>
    <w:p w:rsidR="3A2D6EE4" w:rsidP="2DB147DB" w:rsidRDefault="3A2D6EE4" w14:paraId="4D4C3B9A" w14:textId="65671AB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2DB147DB" w:rsidR="2DB147DB">
        <w:rPr>
          <w:rFonts w:ascii="Arial" w:hAnsi="Arial" w:eastAsia="Arial" w:cs="Arial"/>
          <w:b w:val="0"/>
          <w:bCs w:val="0"/>
          <w:i w:val="0"/>
          <w:iCs w:val="0"/>
          <w:u w:val="none"/>
        </w:rPr>
        <w:t>Hemar sam siebie opisuje tak:</w:t>
      </w:r>
    </w:p>
    <w:p w:rsidR="3A2D6EE4" w:rsidP="7E81B4E6" w:rsidRDefault="3A2D6EE4" w14:paraId="06C1F336" w14:textId="0145AD16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1"/>
          <w:iCs w:val="1"/>
          <w:u w:val="none"/>
        </w:rPr>
      </w:pPr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 xml:space="preserve">“Ja sam nie wiem czy ja liryk czy </w:t>
      </w:r>
      <w:proofErr w:type="gramStart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>piosenkarz</w:t>
      </w:r>
      <w:proofErr w:type="gramEnd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 xml:space="preserve"> czy satyryk, czy poeta czy </w:t>
      </w:r>
      <w:proofErr w:type="spellStart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>kupleciarz</w:t>
      </w:r>
      <w:proofErr w:type="spellEnd"/>
      <w:r w:rsidRPr="7E81B4E6" w:rsidR="7E81B4E6">
        <w:rPr>
          <w:rFonts w:ascii="Arial" w:hAnsi="Arial" w:eastAsia="Arial" w:cs="Arial"/>
          <w:b w:val="1"/>
          <w:bCs w:val="1"/>
          <w:i w:val="1"/>
          <w:iCs w:val="1"/>
          <w:u w:val="none"/>
        </w:rPr>
        <w:t xml:space="preserve">. Tyle wiem, żem kabareciarz.” </w:t>
      </w:r>
    </w:p>
    <w:p w:rsidR="3A2D6EE4" w:rsidP="7E81B4E6" w:rsidRDefault="3A2D6EE4" w14:paraId="3FEDA721" w14:textId="6E8C158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 Hemar zmarł w 1972 r., a jego żona Kaja 10 lat później w 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>Coldharbour</w:t>
      </w:r>
      <w:r w:rsidRPr="7E81B4E6" w:rsidR="7E81B4E6">
        <w:rPr>
          <w:rFonts w:ascii="Arial" w:hAnsi="Arial" w:eastAsia="Arial" w:cs="Arial"/>
          <w:b w:val="0"/>
          <w:bCs w:val="0"/>
          <w:i w:val="0"/>
          <w:iCs w:val="0"/>
          <w:u w:val="none"/>
        </w:rPr>
        <w:t xml:space="preserve">, 30 mil od Londynu, gdzie Hemarowie mieszkali.   </w:t>
      </w:r>
    </w:p>
    <w:p w:rsidR="3A2D6EE4" w:rsidP="3455F2E1" w:rsidRDefault="3A2D6EE4" w14:paraId="3C0BE6DF" w14:textId="6D4DEE1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</w:p>
    <w:p w:rsidR="3A2D6EE4" w:rsidP="3A2D6EE4" w:rsidRDefault="3A2D6EE4" w14:paraId="29D52A25" w14:textId="5205A9E6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</w:p>
    <w:p w:rsidR="3A2D6EE4" w:rsidP="3A2D6EE4" w:rsidRDefault="3A2D6EE4" w14:paraId="4C99967E" w14:textId="7F99D9E1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6F33DD"/>
    <w:rsid w:val="2DB147DB"/>
    <w:rsid w:val="3455F2E1"/>
    <w:rsid w:val="3A2D6EE4"/>
    <w:rsid w:val="436F33DD"/>
    <w:rsid w:val="7E81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33DD"/>
  <w15:chartTrackingRefBased/>
  <w15:docId w15:val="{D8345802-7FE4-49E5-BADF-89058087DC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accc634a78849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2022-03-22T02:11:40.4227339Z</dcterms:created>
  <dcterms:modified xsi:type="dcterms:W3CDTF">2022-03-23T23:19:53.0722168Z</dcterms:modified>
  <dc:creator>Grazyna Makulska</dc:creator>
  <lastModifiedBy>Grazyna Makulska</lastModifiedBy>
</coreProperties>
</file>